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55F8" w:rsidRDefault="005B4CD8" w:rsidP="002B2E5E">
      <w:pPr>
        <w:spacing w:after="0" w:line="240" w:lineRule="auto"/>
        <w:jc w:val="center"/>
        <w:rPr>
          <w:rFonts w:eastAsia="Times New Roman"/>
          <w:b/>
          <w:color w:val="000000"/>
          <w:sz w:val="40"/>
          <w:szCs w:val="40"/>
          <w:lang w:eastAsia="ru-RU"/>
        </w:rPr>
      </w:pPr>
      <w:r w:rsidRPr="00E355F8">
        <w:rPr>
          <w:rFonts w:eastAsia="Times New Roman"/>
          <w:b/>
          <w:color w:val="000000"/>
          <w:sz w:val="40"/>
          <w:szCs w:val="40"/>
          <w:lang w:eastAsia="ru-RU"/>
        </w:rPr>
        <w:t>Результаты</w:t>
      </w:r>
      <w:r w:rsidR="00E355F8">
        <w:rPr>
          <w:rFonts w:eastAsia="Times New Roman"/>
          <w:b/>
          <w:color w:val="000000"/>
          <w:sz w:val="40"/>
          <w:szCs w:val="40"/>
          <w:lang w:eastAsia="ru-RU"/>
        </w:rPr>
        <w:t xml:space="preserve"> рассмотрения</w:t>
      </w:r>
    </w:p>
    <w:p w:rsidR="005B4CD8" w:rsidRPr="00E355F8" w:rsidRDefault="005B4CD8" w:rsidP="00E355F8">
      <w:pPr>
        <w:spacing w:after="0" w:line="240" w:lineRule="auto"/>
        <w:jc w:val="center"/>
        <w:rPr>
          <w:rFonts w:eastAsia="Times New Roman"/>
          <w:b/>
          <w:color w:val="000000"/>
          <w:sz w:val="40"/>
          <w:szCs w:val="40"/>
          <w:lang w:eastAsia="ru-RU"/>
        </w:rPr>
      </w:pPr>
      <w:r w:rsidRPr="00E355F8">
        <w:rPr>
          <w:rFonts w:eastAsia="Times New Roman"/>
          <w:b/>
          <w:color w:val="000000"/>
          <w:sz w:val="40"/>
          <w:szCs w:val="40"/>
          <w:lang w:eastAsia="ru-RU"/>
        </w:rPr>
        <w:t>обращений граждан</w:t>
      </w:r>
      <w:r w:rsidR="00E355F8">
        <w:rPr>
          <w:rFonts w:eastAsia="Times New Roman"/>
          <w:b/>
          <w:color w:val="000000"/>
          <w:sz w:val="40"/>
          <w:szCs w:val="40"/>
          <w:lang w:eastAsia="ru-RU"/>
        </w:rPr>
        <w:t xml:space="preserve"> </w:t>
      </w:r>
      <w:r w:rsidRPr="00E355F8">
        <w:rPr>
          <w:rFonts w:eastAsia="Times New Roman"/>
          <w:b/>
          <w:color w:val="000000"/>
          <w:sz w:val="40"/>
          <w:szCs w:val="40"/>
          <w:lang w:eastAsia="ru-RU"/>
        </w:rPr>
        <w:t xml:space="preserve">и объединений граждан, </w:t>
      </w:r>
    </w:p>
    <w:p w:rsidR="00E355F8" w:rsidRDefault="00E355F8" w:rsidP="00E355F8">
      <w:pPr>
        <w:spacing w:after="0" w:line="240" w:lineRule="auto"/>
        <w:jc w:val="center"/>
        <w:rPr>
          <w:rFonts w:eastAsia="Times New Roman"/>
          <w:b/>
          <w:color w:val="000000"/>
          <w:sz w:val="40"/>
          <w:szCs w:val="40"/>
          <w:lang w:eastAsia="ru-RU"/>
        </w:rPr>
      </w:pPr>
      <w:r>
        <w:rPr>
          <w:rFonts w:eastAsia="Times New Roman"/>
          <w:b/>
          <w:color w:val="000000"/>
          <w:sz w:val="40"/>
          <w:szCs w:val="40"/>
          <w:lang w:eastAsia="ru-RU"/>
        </w:rPr>
        <w:t>в том числе юридических лиц,</w:t>
      </w:r>
    </w:p>
    <w:p w:rsidR="00E355F8" w:rsidRDefault="00E355F8" w:rsidP="00E355F8">
      <w:pPr>
        <w:spacing w:after="0" w:line="240" w:lineRule="auto"/>
        <w:jc w:val="center"/>
        <w:rPr>
          <w:rFonts w:eastAsia="Times New Roman"/>
          <w:b/>
          <w:color w:val="000000"/>
          <w:sz w:val="40"/>
          <w:szCs w:val="40"/>
          <w:lang w:eastAsia="ru-RU"/>
        </w:rPr>
      </w:pPr>
      <w:r>
        <w:rPr>
          <w:rFonts w:eastAsia="Times New Roman"/>
          <w:b/>
          <w:color w:val="000000"/>
          <w:sz w:val="40"/>
          <w:szCs w:val="40"/>
          <w:lang w:eastAsia="ru-RU"/>
        </w:rPr>
        <w:t xml:space="preserve">поступивших </w:t>
      </w:r>
      <w:r w:rsidR="005B4CD8" w:rsidRPr="00E355F8">
        <w:rPr>
          <w:rFonts w:eastAsia="Times New Roman"/>
          <w:b/>
          <w:color w:val="000000"/>
          <w:sz w:val="40"/>
          <w:szCs w:val="40"/>
          <w:lang w:eastAsia="ru-RU"/>
        </w:rPr>
        <w:t>в Администрацию</w:t>
      </w:r>
    </w:p>
    <w:p w:rsidR="005B4CD8" w:rsidRPr="00E355F8" w:rsidRDefault="00E355F8" w:rsidP="00E355F8">
      <w:pPr>
        <w:spacing w:after="0" w:line="240" w:lineRule="auto"/>
        <w:jc w:val="center"/>
        <w:rPr>
          <w:rFonts w:eastAsia="Times New Roman"/>
          <w:b/>
          <w:color w:val="000000"/>
          <w:sz w:val="40"/>
          <w:szCs w:val="40"/>
          <w:lang w:eastAsia="ru-RU"/>
        </w:rPr>
      </w:pPr>
      <w:r>
        <w:rPr>
          <w:rFonts w:eastAsia="Times New Roman"/>
          <w:b/>
          <w:color w:val="000000"/>
          <w:sz w:val="40"/>
          <w:szCs w:val="40"/>
          <w:lang w:eastAsia="ru-RU"/>
        </w:rPr>
        <w:t>м</w:t>
      </w:r>
      <w:r w:rsidR="005B4CD8" w:rsidRPr="00E355F8">
        <w:rPr>
          <w:rFonts w:eastAsia="Times New Roman"/>
          <w:b/>
          <w:color w:val="000000"/>
          <w:sz w:val="40"/>
          <w:szCs w:val="40"/>
          <w:lang w:eastAsia="ru-RU"/>
        </w:rPr>
        <w:t>униципального образования Алапаевское</w:t>
      </w:r>
    </w:p>
    <w:p w:rsidR="005B4CD8" w:rsidRPr="00E355F8" w:rsidRDefault="005B4CD8" w:rsidP="005B4CD8">
      <w:pPr>
        <w:spacing w:after="0" w:line="240" w:lineRule="auto"/>
        <w:jc w:val="center"/>
        <w:rPr>
          <w:b/>
          <w:sz w:val="40"/>
          <w:szCs w:val="40"/>
        </w:rPr>
      </w:pPr>
      <w:r w:rsidRPr="00E355F8">
        <w:rPr>
          <w:rFonts w:eastAsia="Times New Roman"/>
          <w:b/>
          <w:color w:val="000000"/>
          <w:sz w:val="40"/>
          <w:szCs w:val="40"/>
          <w:lang w:eastAsia="ru-RU"/>
        </w:rPr>
        <w:t xml:space="preserve">за </w:t>
      </w:r>
      <w:r w:rsidR="00592335">
        <w:rPr>
          <w:rFonts w:eastAsia="Times New Roman"/>
          <w:b/>
          <w:color w:val="000000"/>
          <w:sz w:val="40"/>
          <w:szCs w:val="40"/>
          <w:lang w:val="en-US" w:eastAsia="ru-RU"/>
        </w:rPr>
        <w:t>II</w:t>
      </w:r>
      <w:r w:rsidR="002276D8">
        <w:rPr>
          <w:rFonts w:eastAsia="Times New Roman"/>
          <w:b/>
          <w:color w:val="000000"/>
          <w:sz w:val="40"/>
          <w:szCs w:val="40"/>
          <w:lang w:val="en-US" w:eastAsia="ru-RU"/>
        </w:rPr>
        <w:t>I</w:t>
      </w:r>
      <w:bookmarkStart w:id="0" w:name="_GoBack"/>
      <w:bookmarkEnd w:id="0"/>
      <w:r w:rsidRPr="00E355F8">
        <w:rPr>
          <w:rFonts w:eastAsia="Times New Roman"/>
          <w:b/>
          <w:color w:val="000000"/>
          <w:sz w:val="40"/>
          <w:szCs w:val="40"/>
          <w:lang w:eastAsia="ru-RU"/>
        </w:rPr>
        <w:t xml:space="preserve"> квартал 202</w:t>
      </w:r>
      <w:r w:rsidR="00D86879">
        <w:rPr>
          <w:rFonts w:eastAsia="Times New Roman"/>
          <w:b/>
          <w:color w:val="000000"/>
          <w:sz w:val="40"/>
          <w:szCs w:val="40"/>
          <w:lang w:eastAsia="ru-RU"/>
        </w:rPr>
        <w:t>5</w:t>
      </w:r>
      <w:r w:rsidRPr="00E355F8">
        <w:rPr>
          <w:rFonts w:eastAsia="Times New Roman"/>
          <w:b/>
          <w:color w:val="000000"/>
          <w:sz w:val="40"/>
          <w:szCs w:val="40"/>
          <w:lang w:eastAsia="ru-RU"/>
        </w:rPr>
        <w:t xml:space="preserve"> года</w:t>
      </w:r>
    </w:p>
    <w:p w:rsidR="005B4CD8" w:rsidRDefault="005B4CD8" w:rsidP="005B4CD8">
      <w:pPr>
        <w:spacing w:after="0"/>
        <w:rPr>
          <w:sz w:val="40"/>
          <w:szCs w:val="40"/>
        </w:rPr>
      </w:pPr>
    </w:p>
    <w:tbl>
      <w:tblPr>
        <w:tblW w:w="10398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43"/>
        <w:gridCol w:w="1455"/>
      </w:tblGrid>
      <w:tr w:rsidR="002A134C" w:rsidRPr="00E355F8" w:rsidTr="00AB03ED">
        <w:trPr>
          <w:trHeight w:val="288"/>
        </w:trPr>
        <w:tc>
          <w:tcPr>
            <w:tcW w:w="10398" w:type="dxa"/>
            <w:gridSpan w:val="2"/>
            <w:shd w:val="clear" w:color="auto" w:fill="auto"/>
            <w:noWrap/>
            <w:vAlign w:val="bottom"/>
            <w:hideMark/>
          </w:tcPr>
          <w:p w:rsidR="002A134C" w:rsidRPr="00E355F8" w:rsidRDefault="002A134C" w:rsidP="002A134C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40"/>
                <w:szCs w:val="40"/>
                <w:lang w:eastAsia="ru-RU"/>
              </w:rPr>
            </w:pPr>
            <w:r w:rsidRPr="00E355F8">
              <w:rPr>
                <w:rFonts w:eastAsia="Times New Roman"/>
                <w:b/>
                <w:color w:val="000000"/>
                <w:sz w:val="40"/>
                <w:szCs w:val="40"/>
                <w:lang w:eastAsia="ru-RU"/>
              </w:rPr>
              <w:t>Зарегистрировано</w:t>
            </w:r>
          </w:p>
        </w:tc>
      </w:tr>
      <w:tr w:rsidR="002A134C" w:rsidRPr="00E355F8" w:rsidTr="00890677">
        <w:trPr>
          <w:trHeight w:val="288"/>
        </w:trPr>
        <w:tc>
          <w:tcPr>
            <w:tcW w:w="8943" w:type="dxa"/>
            <w:shd w:val="clear" w:color="auto" w:fill="auto"/>
            <w:noWrap/>
            <w:vAlign w:val="bottom"/>
            <w:hideMark/>
          </w:tcPr>
          <w:p w:rsidR="002A134C" w:rsidRPr="00E355F8" w:rsidRDefault="002A134C" w:rsidP="002A134C">
            <w:pPr>
              <w:spacing w:after="0" w:line="240" w:lineRule="auto"/>
              <w:rPr>
                <w:rFonts w:eastAsia="Times New Roman"/>
                <w:color w:val="000000"/>
                <w:sz w:val="40"/>
                <w:szCs w:val="40"/>
                <w:lang w:eastAsia="ru-RU"/>
              </w:rPr>
            </w:pPr>
            <w:r w:rsidRPr="00E355F8">
              <w:rPr>
                <w:rFonts w:eastAsia="Times New Roman"/>
                <w:color w:val="000000"/>
                <w:sz w:val="40"/>
                <w:szCs w:val="40"/>
                <w:lang w:eastAsia="ru-RU"/>
              </w:rPr>
              <w:t>Всего обращений</w:t>
            </w:r>
          </w:p>
        </w:tc>
        <w:tc>
          <w:tcPr>
            <w:tcW w:w="1455" w:type="dxa"/>
            <w:shd w:val="clear" w:color="auto" w:fill="auto"/>
            <w:noWrap/>
            <w:vAlign w:val="bottom"/>
            <w:hideMark/>
          </w:tcPr>
          <w:p w:rsidR="002A134C" w:rsidRPr="00F7050E" w:rsidRDefault="0002467D" w:rsidP="0020134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40"/>
                <w:szCs w:val="40"/>
                <w:lang w:eastAsia="ru-RU"/>
              </w:rPr>
            </w:pPr>
            <w:r>
              <w:rPr>
                <w:rFonts w:eastAsia="Times New Roman"/>
                <w:color w:val="000000"/>
                <w:sz w:val="40"/>
                <w:szCs w:val="40"/>
                <w:lang w:eastAsia="ru-RU"/>
              </w:rPr>
              <w:t>61</w:t>
            </w:r>
          </w:p>
        </w:tc>
      </w:tr>
      <w:tr w:rsidR="002A134C" w:rsidRPr="00E355F8" w:rsidTr="00890677">
        <w:trPr>
          <w:trHeight w:val="288"/>
        </w:trPr>
        <w:tc>
          <w:tcPr>
            <w:tcW w:w="8943" w:type="dxa"/>
            <w:shd w:val="clear" w:color="auto" w:fill="auto"/>
            <w:noWrap/>
            <w:vAlign w:val="bottom"/>
            <w:hideMark/>
          </w:tcPr>
          <w:p w:rsidR="002A134C" w:rsidRPr="00E355F8" w:rsidRDefault="00AB03ED" w:rsidP="002A134C">
            <w:pPr>
              <w:spacing w:after="0" w:line="240" w:lineRule="auto"/>
              <w:rPr>
                <w:rFonts w:eastAsia="Times New Roman"/>
                <w:color w:val="000000"/>
                <w:sz w:val="40"/>
                <w:szCs w:val="40"/>
                <w:lang w:eastAsia="ru-RU"/>
              </w:rPr>
            </w:pPr>
            <w:r>
              <w:rPr>
                <w:rFonts w:eastAsia="Times New Roman"/>
                <w:color w:val="000000"/>
                <w:sz w:val="40"/>
                <w:szCs w:val="40"/>
                <w:lang w:eastAsia="ru-RU"/>
              </w:rPr>
              <w:t xml:space="preserve">     </w:t>
            </w:r>
            <w:r w:rsidR="002A134C" w:rsidRPr="00E355F8">
              <w:rPr>
                <w:rFonts w:eastAsia="Times New Roman"/>
                <w:color w:val="000000"/>
                <w:sz w:val="40"/>
                <w:szCs w:val="40"/>
                <w:lang w:eastAsia="ru-RU"/>
              </w:rPr>
              <w:t>Из них:</w:t>
            </w:r>
          </w:p>
        </w:tc>
        <w:tc>
          <w:tcPr>
            <w:tcW w:w="1455" w:type="dxa"/>
            <w:shd w:val="clear" w:color="auto" w:fill="auto"/>
            <w:noWrap/>
            <w:vAlign w:val="bottom"/>
            <w:hideMark/>
          </w:tcPr>
          <w:p w:rsidR="002A134C" w:rsidRPr="00E355F8" w:rsidRDefault="002A134C" w:rsidP="002A134C">
            <w:pPr>
              <w:spacing w:after="0" w:line="240" w:lineRule="auto"/>
              <w:rPr>
                <w:rFonts w:eastAsia="Times New Roman"/>
                <w:color w:val="000000"/>
                <w:sz w:val="40"/>
                <w:szCs w:val="40"/>
                <w:lang w:eastAsia="ru-RU"/>
              </w:rPr>
            </w:pPr>
          </w:p>
        </w:tc>
      </w:tr>
      <w:tr w:rsidR="002A134C" w:rsidRPr="00E355F8" w:rsidTr="00890677">
        <w:trPr>
          <w:trHeight w:val="288"/>
        </w:trPr>
        <w:tc>
          <w:tcPr>
            <w:tcW w:w="8943" w:type="dxa"/>
            <w:shd w:val="clear" w:color="auto" w:fill="auto"/>
            <w:noWrap/>
            <w:vAlign w:val="bottom"/>
            <w:hideMark/>
          </w:tcPr>
          <w:p w:rsidR="002A134C" w:rsidRPr="00E355F8" w:rsidRDefault="002A134C" w:rsidP="00E355F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eastAsia="Times New Roman"/>
                <w:color w:val="000000"/>
                <w:sz w:val="40"/>
                <w:szCs w:val="40"/>
                <w:lang w:eastAsia="ru-RU"/>
              </w:rPr>
            </w:pPr>
            <w:r w:rsidRPr="00E355F8">
              <w:rPr>
                <w:rFonts w:eastAsia="Times New Roman"/>
                <w:color w:val="000000"/>
                <w:sz w:val="40"/>
                <w:szCs w:val="40"/>
                <w:lang w:eastAsia="ru-RU"/>
              </w:rPr>
              <w:t>В ходе личного приема</w:t>
            </w:r>
          </w:p>
        </w:tc>
        <w:tc>
          <w:tcPr>
            <w:tcW w:w="1455" w:type="dxa"/>
            <w:shd w:val="clear" w:color="auto" w:fill="auto"/>
            <w:noWrap/>
            <w:vAlign w:val="bottom"/>
            <w:hideMark/>
          </w:tcPr>
          <w:p w:rsidR="002A134C" w:rsidRPr="00F7050E" w:rsidRDefault="0002467D" w:rsidP="002A134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40"/>
                <w:szCs w:val="40"/>
                <w:lang w:eastAsia="ru-RU"/>
              </w:rPr>
            </w:pPr>
            <w:r>
              <w:rPr>
                <w:rFonts w:eastAsia="Times New Roman"/>
                <w:color w:val="000000"/>
                <w:sz w:val="40"/>
                <w:szCs w:val="40"/>
                <w:lang w:eastAsia="ru-RU"/>
              </w:rPr>
              <w:t>7</w:t>
            </w:r>
          </w:p>
        </w:tc>
      </w:tr>
      <w:tr w:rsidR="002A134C" w:rsidRPr="00E355F8" w:rsidTr="00890677">
        <w:trPr>
          <w:trHeight w:val="288"/>
        </w:trPr>
        <w:tc>
          <w:tcPr>
            <w:tcW w:w="8943" w:type="dxa"/>
            <w:shd w:val="clear" w:color="auto" w:fill="auto"/>
            <w:noWrap/>
            <w:vAlign w:val="bottom"/>
            <w:hideMark/>
          </w:tcPr>
          <w:p w:rsidR="002A134C" w:rsidRPr="00E355F8" w:rsidRDefault="002A134C" w:rsidP="00E355F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eastAsia="Times New Roman"/>
                <w:color w:val="000000"/>
                <w:sz w:val="40"/>
                <w:szCs w:val="40"/>
                <w:lang w:eastAsia="ru-RU"/>
              </w:rPr>
            </w:pPr>
            <w:r w:rsidRPr="00E355F8">
              <w:rPr>
                <w:rFonts w:eastAsia="Times New Roman"/>
                <w:color w:val="000000"/>
                <w:sz w:val="40"/>
                <w:szCs w:val="40"/>
                <w:lang w:eastAsia="ru-RU"/>
              </w:rPr>
              <w:t>Письменных</w:t>
            </w:r>
          </w:p>
        </w:tc>
        <w:tc>
          <w:tcPr>
            <w:tcW w:w="1455" w:type="dxa"/>
            <w:shd w:val="clear" w:color="auto" w:fill="auto"/>
            <w:noWrap/>
            <w:vAlign w:val="bottom"/>
            <w:hideMark/>
          </w:tcPr>
          <w:p w:rsidR="002A134C" w:rsidRPr="00F7050E" w:rsidRDefault="0002467D" w:rsidP="0020134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40"/>
                <w:szCs w:val="40"/>
                <w:lang w:eastAsia="ru-RU"/>
              </w:rPr>
            </w:pPr>
            <w:r>
              <w:rPr>
                <w:rFonts w:eastAsia="Times New Roman"/>
                <w:color w:val="000000"/>
                <w:sz w:val="40"/>
                <w:szCs w:val="40"/>
                <w:lang w:eastAsia="ru-RU"/>
              </w:rPr>
              <w:t>54</w:t>
            </w:r>
          </w:p>
        </w:tc>
      </w:tr>
      <w:tr w:rsidR="00AB03ED" w:rsidRPr="00E355F8" w:rsidTr="00890677">
        <w:trPr>
          <w:trHeight w:val="288"/>
        </w:trPr>
        <w:tc>
          <w:tcPr>
            <w:tcW w:w="8943" w:type="dxa"/>
            <w:shd w:val="clear" w:color="auto" w:fill="auto"/>
            <w:noWrap/>
            <w:vAlign w:val="bottom"/>
          </w:tcPr>
          <w:p w:rsidR="00AB03ED" w:rsidRPr="00E355F8" w:rsidRDefault="00AB03ED" w:rsidP="00E355F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eastAsia="Times New Roman"/>
                <w:color w:val="000000"/>
                <w:sz w:val="40"/>
                <w:szCs w:val="40"/>
                <w:lang w:eastAsia="ru-RU"/>
              </w:rPr>
            </w:pPr>
            <w:r>
              <w:rPr>
                <w:rFonts w:eastAsia="Times New Roman"/>
                <w:color w:val="000000"/>
                <w:sz w:val="40"/>
                <w:szCs w:val="40"/>
                <w:lang w:eastAsia="ru-RU"/>
              </w:rPr>
              <w:t>Вопросов, содержащихся в обращениях</w:t>
            </w:r>
          </w:p>
        </w:tc>
        <w:tc>
          <w:tcPr>
            <w:tcW w:w="1455" w:type="dxa"/>
            <w:shd w:val="clear" w:color="auto" w:fill="auto"/>
            <w:noWrap/>
            <w:vAlign w:val="bottom"/>
          </w:tcPr>
          <w:p w:rsidR="00AB03ED" w:rsidRDefault="0002467D" w:rsidP="0020134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40"/>
                <w:szCs w:val="40"/>
                <w:lang w:eastAsia="ru-RU"/>
              </w:rPr>
            </w:pPr>
            <w:r>
              <w:rPr>
                <w:rFonts w:eastAsia="Times New Roman"/>
                <w:color w:val="000000"/>
                <w:sz w:val="40"/>
                <w:szCs w:val="40"/>
                <w:lang w:eastAsia="ru-RU"/>
              </w:rPr>
              <w:t>69</w:t>
            </w:r>
          </w:p>
        </w:tc>
      </w:tr>
      <w:tr w:rsidR="002A134C" w:rsidRPr="00E355F8" w:rsidTr="00890677">
        <w:trPr>
          <w:trHeight w:val="288"/>
        </w:trPr>
        <w:tc>
          <w:tcPr>
            <w:tcW w:w="8943" w:type="dxa"/>
            <w:shd w:val="clear" w:color="auto" w:fill="auto"/>
            <w:noWrap/>
            <w:vAlign w:val="bottom"/>
            <w:hideMark/>
          </w:tcPr>
          <w:p w:rsidR="00AB03ED" w:rsidRDefault="00AB03ED" w:rsidP="002A134C">
            <w:pPr>
              <w:spacing w:after="0" w:line="240" w:lineRule="auto"/>
              <w:rPr>
                <w:rFonts w:eastAsia="Times New Roman"/>
                <w:color w:val="000000"/>
                <w:sz w:val="40"/>
                <w:szCs w:val="40"/>
                <w:lang w:eastAsia="ru-RU"/>
              </w:rPr>
            </w:pPr>
            <w:r>
              <w:rPr>
                <w:rFonts w:eastAsia="Times New Roman"/>
                <w:color w:val="000000"/>
                <w:sz w:val="40"/>
                <w:szCs w:val="40"/>
                <w:lang w:eastAsia="ru-RU"/>
              </w:rPr>
              <w:t>Поручений, запросов информации</w:t>
            </w:r>
          </w:p>
          <w:p w:rsidR="002A134C" w:rsidRPr="00E355F8" w:rsidRDefault="00AB03ED" w:rsidP="002A134C">
            <w:pPr>
              <w:spacing w:after="0" w:line="240" w:lineRule="auto"/>
              <w:rPr>
                <w:rFonts w:eastAsia="Times New Roman"/>
                <w:color w:val="000000"/>
                <w:sz w:val="40"/>
                <w:szCs w:val="40"/>
                <w:lang w:eastAsia="ru-RU"/>
              </w:rPr>
            </w:pPr>
            <w:r>
              <w:rPr>
                <w:rFonts w:eastAsia="Times New Roman"/>
                <w:color w:val="000000"/>
                <w:sz w:val="40"/>
                <w:szCs w:val="40"/>
                <w:lang w:eastAsia="ru-RU"/>
              </w:rPr>
              <w:t>по обращениям в вышестоящие органы</w:t>
            </w:r>
          </w:p>
        </w:tc>
        <w:tc>
          <w:tcPr>
            <w:tcW w:w="1455" w:type="dxa"/>
            <w:shd w:val="clear" w:color="auto" w:fill="auto"/>
            <w:noWrap/>
            <w:vAlign w:val="bottom"/>
            <w:hideMark/>
          </w:tcPr>
          <w:p w:rsidR="002A134C" w:rsidRPr="00A12A60" w:rsidRDefault="0002467D" w:rsidP="002A134C">
            <w:pPr>
              <w:spacing w:after="0" w:line="240" w:lineRule="auto"/>
              <w:jc w:val="right"/>
              <w:rPr>
                <w:rFonts w:eastAsia="Times New Roman"/>
                <w:sz w:val="40"/>
                <w:szCs w:val="40"/>
                <w:lang w:eastAsia="ru-RU"/>
              </w:rPr>
            </w:pPr>
            <w:r>
              <w:rPr>
                <w:rFonts w:eastAsia="Times New Roman"/>
                <w:sz w:val="40"/>
                <w:szCs w:val="40"/>
                <w:lang w:eastAsia="ru-RU"/>
              </w:rPr>
              <w:t>35</w:t>
            </w:r>
          </w:p>
        </w:tc>
      </w:tr>
      <w:tr w:rsidR="002A134C" w:rsidRPr="00E355F8" w:rsidTr="00AB03ED">
        <w:trPr>
          <w:trHeight w:val="288"/>
        </w:trPr>
        <w:tc>
          <w:tcPr>
            <w:tcW w:w="10398" w:type="dxa"/>
            <w:gridSpan w:val="2"/>
            <w:shd w:val="clear" w:color="auto" w:fill="auto"/>
            <w:noWrap/>
            <w:vAlign w:val="bottom"/>
            <w:hideMark/>
          </w:tcPr>
          <w:p w:rsidR="002A134C" w:rsidRPr="00E355F8" w:rsidRDefault="002A134C" w:rsidP="002A134C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40"/>
                <w:szCs w:val="40"/>
                <w:lang w:eastAsia="ru-RU"/>
              </w:rPr>
            </w:pPr>
            <w:r w:rsidRPr="00E355F8">
              <w:rPr>
                <w:rFonts w:eastAsia="Times New Roman"/>
                <w:b/>
                <w:color w:val="000000"/>
                <w:sz w:val="40"/>
                <w:szCs w:val="40"/>
                <w:lang w:eastAsia="ru-RU"/>
              </w:rPr>
              <w:t>Результаты рассмотрения</w:t>
            </w:r>
          </w:p>
        </w:tc>
      </w:tr>
      <w:tr w:rsidR="002A134C" w:rsidRPr="00E355F8" w:rsidTr="00890677">
        <w:trPr>
          <w:trHeight w:val="288"/>
        </w:trPr>
        <w:tc>
          <w:tcPr>
            <w:tcW w:w="8943" w:type="dxa"/>
            <w:shd w:val="clear" w:color="auto" w:fill="auto"/>
            <w:noWrap/>
            <w:vAlign w:val="bottom"/>
            <w:hideMark/>
          </w:tcPr>
          <w:p w:rsidR="002A134C" w:rsidRPr="00E355F8" w:rsidRDefault="002A134C" w:rsidP="002A134C">
            <w:pPr>
              <w:spacing w:after="0" w:line="240" w:lineRule="auto"/>
              <w:rPr>
                <w:rFonts w:eastAsia="Times New Roman"/>
                <w:color w:val="000000"/>
                <w:sz w:val="40"/>
                <w:szCs w:val="40"/>
                <w:lang w:eastAsia="ru-RU"/>
              </w:rPr>
            </w:pPr>
            <w:r w:rsidRPr="00E355F8">
              <w:rPr>
                <w:rFonts w:eastAsia="Times New Roman"/>
                <w:color w:val="000000"/>
                <w:sz w:val="40"/>
                <w:szCs w:val="40"/>
                <w:lang w:eastAsia="ru-RU"/>
              </w:rPr>
              <w:t>Поддержано</w:t>
            </w:r>
            <w:r w:rsidR="00AB03ED">
              <w:rPr>
                <w:rFonts w:eastAsia="Times New Roman"/>
                <w:color w:val="000000"/>
                <w:sz w:val="40"/>
                <w:szCs w:val="40"/>
                <w:lang w:eastAsia="ru-RU"/>
              </w:rPr>
              <w:t>:</w:t>
            </w:r>
          </w:p>
        </w:tc>
        <w:tc>
          <w:tcPr>
            <w:tcW w:w="1455" w:type="dxa"/>
            <w:shd w:val="clear" w:color="auto" w:fill="auto"/>
            <w:noWrap/>
            <w:vAlign w:val="bottom"/>
            <w:hideMark/>
          </w:tcPr>
          <w:p w:rsidR="002A134C" w:rsidRPr="00F7050E" w:rsidRDefault="0002467D" w:rsidP="00F7297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40"/>
                <w:szCs w:val="40"/>
                <w:lang w:eastAsia="ru-RU"/>
              </w:rPr>
            </w:pPr>
            <w:r>
              <w:rPr>
                <w:rFonts w:eastAsia="Times New Roman"/>
                <w:color w:val="000000"/>
                <w:sz w:val="40"/>
                <w:szCs w:val="40"/>
                <w:lang w:eastAsia="ru-RU"/>
              </w:rPr>
              <w:t>46</w:t>
            </w:r>
          </w:p>
        </w:tc>
      </w:tr>
      <w:tr w:rsidR="002A134C" w:rsidRPr="00E355F8" w:rsidTr="00890677">
        <w:trPr>
          <w:trHeight w:val="288"/>
        </w:trPr>
        <w:tc>
          <w:tcPr>
            <w:tcW w:w="8943" w:type="dxa"/>
            <w:shd w:val="clear" w:color="auto" w:fill="auto"/>
            <w:noWrap/>
            <w:vAlign w:val="bottom"/>
            <w:hideMark/>
          </w:tcPr>
          <w:p w:rsidR="002A134C" w:rsidRPr="00AB03ED" w:rsidRDefault="002A134C" w:rsidP="00AB03E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eastAsia="Times New Roman"/>
                <w:color w:val="000000"/>
                <w:sz w:val="40"/>
                <w:szCs w:val="40"/>
                <w:lang w:eastAsia="ru-RU"/>
              </w:rPr>
            </w:pPr>
            <w:r w:rsidRPr="00AB03ED">
              <w:rPr>
                <w:rFonts w:eastAsia="Times New Roman"/>
                <w:color w:val="000000"/>
                <w:sz w:val="40"/>
                <w:szCs w:val="40"/>
                <w:lang w:eastAsia="ru-RU"/>
              </w:rPr>
              <w:t>В том числе приняты меры</w:t>
            </w:r>
          </w:p>
        </w:tc>
        <w:tc>
          <w:tcPr>
            <w:tcW w:w="1455" w:type="dxa"/>
            <w:shd w:val="clear" w:color="auto" w:fill="auto"/>
            <w:noWrap/>
            <w:vAlign w:val="bottom"/>
            <w:hideMark/>
          </w:tcPr>
          <w:p w:rsidR="002A134C" w:rsidRPr="00F7050E" w:rsidRDefault="0002467D" w:rsidP="00AB03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40"/>
                <w:szCs w:val="40"/>
                <w:lang w:eastAsia="ru-RU"/>
              </w:rPr>
            </w:pPr>
            <w:r>
              <w:rPr>
                <w:rFonts w:eastAsia="Times New Roman"/>
                <w:color w:val="000000"/>
                <w:sz w:val="40"/>
                <w:szCs w:val="40"/>
                <w:lang w:eastAsia="ru-RU"/>
              </w:rPr>
              <w:t>23</w:t>
            </w:r>
            <w:r w:rsidR="005B075E">
              <w:rPr>
                <w:rFonts w:eastAsia="Times New Roman"/>
                <w:color w:val="000000"/>
                <w:sz w:val="40"/>
                <w:szCs w:val="40"/>
                <w:lang w:eastAsia="ru-RU"/>
              </w:rPr>
              <w:t>7</w:t>
            </w:r>
          </w:p>
        </w:tc>
      </w:tr>
      <w:tr w:rsidR="002A134C" w:rsidRPr="00E355F8" w:rsidTr="00890677">
        <w:trPr>
          <w:trHeight w:val="288"/>
        </w:trPr>
        <w:tc>
          <w:tcPr>
            <w:tcW w:w="8943" w:type="dxa"/>
            <w:shd w:val="clear" w:color="auto" w:fill="auto"/>
            <w:noWrap/>
            <w:vAlign w:val="bottom"/>
            <w:hideMark/>
          </w:tcPr>
          <w:p w:rsidR="002A134C" w:rsidRPr="00AB03ED" w:rsidRDefault="002A134C" w:rsidP="00AB03ED">
            <w:pPr>
              <w:pStyle w:val="a5"/>
              <w:numPr>
                <w:ilvl w:val="1"/>
                <w:numId w:val="1"/>
              </w:numPr>
              <w:spacing w:after="0" w:line="240" w:lineRule="auto"/>
              <w:rPr>
                <w:rFonts w:eastAsia="Times New Roman"/>
                <w:color w:val="000000"/>
                <w:sz w:val="40"/>
                <w:szCs w:val="40"/>
                <w:lang w:eastAsia="ru-RU"/>
              </w:rPr>
            </w:pPr>
            <w:r w:rsidRPr="00AB03ED">
              <w:rPr>
                <w:rFonts w:eastAsia="Times New Roman"/>
                <w:color w:val="000000"/>
                <w:sz w:val="40"/>
                <w:szCs w:val="40"/>
                <w:lang w:eastAsia="ru-RU"/>
              </w:rPr>
              <w:t>Из них с выездом на место</w:t>
            </w:r>
          </w:p>
        </w:tc>
        <w:tc>
          <w:tcPr>
            <w:tcW w:w="1455" w:type="dxa"/>
            <w:shd w:val="clear" w:color="auto" w:fill="auto"/>
            <w:noWrap/>
            <w:vAlign w:val="bottom"/>
            <w:hideMark/>
          </w:tcPr>
          <w:p w:rsidR="002A134C" w:rsidRPr="00F7050E" w:rsidRDefault="00AB03ED" w:rsidP="002A134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40"/>
                <w:szCs w:val="40"/>
                <w:lang w:eastAsia="ru-RU"/>
              </w:rPr>
            </w:pPr>
            <w:r>
              <w:rPr>
                <w:rFonts w:eastAsia="Times New Roman"/>
                <w:color w:val="000000"/>
                <w:sz w:val="40"/>
                <w:szCs w:val="40"/>
                <w:lang w:eastAsia="ru-RU"/>
              </w:rPr>
              <w:t>3</w:t>
            </w:r>
          </w:p>
        </w:tc>
      </w:tr>
      <w:tr w:rsidR="002A134C" w:rsidRPr="00E355F8" w:rsidTr="00890677">
        <w:trPr>
          <w:trHeight w:val="288"/>
        </w:trPr>
        <w:tc>
          <w:tcPr>
            <w:tcW w:w="8943" w:type="dxa"/>
            <w:shd w:val="clear" w:color="auto" w:fill="auto"/>
            <w:noWrap/>
            <w:vAlign w:val="bottom"/>
            <w:hideMark/>
          </w:tcPr>
          <w:p w:rsidR="002A134C" w:rsidRPr="00E355F8" w:rsidRDefault="002A134C" w:rsidP="002A134C">
            <w:pPr>
              <w:spacing w:after="0" w:line="240" w:lineRule="auto"/>
              <w:rPr>
                <w:rFonts w:eastAsia="Times New Roman"/>
                <w:color w:val="000000"/>
                <w:sz w:val="40"/>
                <w:szCs w:val="40"/>
                <w:lang w:eastAsia="ru-RU"/>
              </w:rPr>
            </w:pPr>
            <w:r w:rsidRPr="00E355F8">
              <w:rPr>
                <w:rFonts w:eastAsia="Times New Roman"/>
                <w:color w:val="000000"/>
                <w:sz w:val="40"/>
                <w:szCs w:val="40"/>
                <w:lang w:eastAsia="ru-RU"/>
              </w:rPr>
              <w:t>Даны ответы разъяснительного характера</w:t>
            </w:r>
          </w:p>
        </w:tc>
        <w:tc>
          <w:tcPr>
            <w:tcW w:w="1455" w:type="dxa"/>
            <w:shd w:val="clear" w:color="auto" w:fill="auto"/>
            <w:noWrap/>
            <w:vAlign w:val="bottom"/>
            <w:hideMark/>
          </w:tcPr>
          <w:p w:rsidR="002A134C" w:rsidRPr="00F7297D" w:rsidRDefault="0002467D" w:rsidP="00F7297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40"/>
                <w:szCs w:val="40"/>
                <w:lang w:val="en-US" w:eastAsia="ru-RU"/>
              </w:rPr>
            </w:pPr>
            <w:r>
              <w:rPr>
                <w:rFonts w:eastAsia="Times New Roman"/>
                <w:color w:val="000000"/>
                <w:sz w:val="40"/>
                <w:szCs w:val="40"/>
                <w:lang w:eastAsia="ru-RU"/>
              </w:rPr>
              <w:t>19</w:t>
            </w:r>
          </w:p>
        </w:tc>
      </w:tr>
      <w:tr w:rsidR="002A134C" w:rsidRPr="00E355F8" w:rsidTr="00890677">
        <w:trPr>
          <w:trHeight w:val="288"/>
        </w:trPr>
        <w:tc>
          <w:tcPr>
            <w:tcW w:w="8943" w:type="dxa"/>
            <w:shd w:val="clear" w:color="auto" w:fill="auto"/>
            <w:noWrap/>
            <w:vAlign w:val="bottom"/>
            <w:hideMark/>
          </w:tcPr>
          <w:p w:rsidR="002A134C" w:rsidRPr="00E355F8" w:rsidRDefault="002A134C" w:rsidP="002A134C">
            <w:pPr>
              <w:spacing w:after="0" w:line="240" w:lineRule="auto"/>
              <w:rPr>
                <w:rFonts w:eastAsia="Times New Roman"/>
                <w:color w:val="000000"/>
                <w:sz w:val="40"/>
                <w:szCs w:val="40"/>
                <w:lang w:eastAsia="ru-RU"/>
              </w:rPr>
            </w:pPr>
            <w:r w:rsidRPr="00E355F8">
              <w:rPr>
                <w:rFonts w:eastAsia="Times New Roman"/>
                <w:color w:val="000000"/>
                <w:sz w:val="40"/>
                <w:szCs w:val="40"/>
                <w:lang w:eastAsia="ru-RU"/>
              </w:rPr>
              <w:t>Переадресовано по компетенции</w:t>
            </w:r>
          </w:p>
        </w:tc>
        <w:tc>
          <w:tcPr>
            <w:tcW w:w="1455" w:type="dxa"/>
            <w:shd w:val="clear" w:color="auto" w:fill="auto"/>
            <w:noWrap/>
            <w:vAlign w:val="bottom"/>
            <w:hideMark/>
          </w:tcPr>
          <w:p w:rsidR="002A134C" w:rsidRPr="00F7050E" w:rsidRDefault="0002467D" w:rsidP="002A134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40"/>
                <w:szCs w:val="40"/>
                <w:lang w:eastAsia="ru-RU"/>
              </w:rPr>
            </w:pPr>
            <w:r>
              <w:rPr>
                <w:rFonts w:eastAsia="Times New Roman"/>
                <w:color w:val="000000"/>
                <w:sz w:val="40"/>
                <w:szCs w:val="40"/>
                <w:lang w:eastAsia="ru-RU"/>
              </w:rPr>
              <w:t>4</w:t>
            </w:r>
          </w:p>
        </w:tc>
      </w:tr>
      <w:tr w:rsidR="002A134C" w:rsidRPr="00E355F8" w:rsidTr="00AB03ED">
        <w:trPr>
          <w:trHeight w:val="288"/>
        </w:trPr>
        <w:tc>
          <w:tcPr>
            <w:tcW w:w="10398" w:type="dxa"/>
            <w:gridSpan w:val="2"/>
            <w:shd w:val="clear" w:color="auto" w:fill="auto"/>
            <w:noWrap/>
            <w:vAlign w:val="bottom"/>
            <w:hideMark/>
          </w:tcPr>
          <w:p w:rsidR="002A134C" w:rsidRPr="00E355F8" w:rsidRDefault="002A134C" w:rsidP="002A134C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40"/>
                <w:szCs w:val="40"/>
                <w:lang w:eastAsia="ru-RU"/>
              </w:rPr>
            </w:pPr>
            <w:r w:rsidRPr="00E355F8">
              <w:rPr>
                <w:rFonts w:eastAsia="Times New Roman"/>
                <w:b/>
                <w:color w:val="000000"/>
                <w:sz w:val="40"/>
                <w:szCs w:val="40"/>
                <w:lang w:eastAsia="ru-RU"/>
              </w:rPr>
              <w:t>Тематика обращений</w:t>
            </w:r>
          </w:p>
        </w:tc>
      </w:tr>
      <w:tr w:rsidR="002A134C" w:rsidRPr="00E355F8" w:rsidTr="00890677">
        <w:trPr>
          <w:trHeight w:val="288"/>
        </w:trPr>
        <w:tc>
          <w:tcPr>
            <w:tcW w:w="8943" w:type="dxa"/>
            <w:shd w:val="clear" w:color="auto" w:fill="auto"/>
            <w:noWrap/>
            <w:vAlign w:val="bottom"/>
            <w:hideMark/>
          </w:tcPr>
          <w:p w:rsidR="002A134C" w:rsidRPr="00E355F8" w:rsidRDefault="002A134C" w:rsidP="002A134C">
            <w:pPr>
              <w:spacing w:after="0" w:line="240" w:lineRule="auto"/>
              <w:rPr>
                <w:rFonts w:eastAsia="Times New Roman"/>
                <w:color w:val="000000"/>
                <w:sz w:val="40"/>
                <w:szCs w:val="40"/>
                <w:lang w:eastAsia="ru-RU"/>
              </w:rPr>
            </w:pPr>
            <w:r w:rsidRPr="00E355F8">
              <w:rPr>
                <w:rFonts w:eastAsia="Times New Roman"/>
                <w:color w:val="000000"/>
                <w:sz w:val="40"/>
                <w:szCs w:val="40"/>
                <w:lang w:eastAsia="ru-RU"/>
              </w:rPr>
              <w:t>Государство, общество, политика</w:t>
            </w:r>
          </w:p>
        </w:tc>
        <w:tc>
          <w:tcPr>
            <w:tcW w:w="1455" w:type="dxa"/>
            <w:shd w:val="clear" w:color="auto" w:fill="auto"/>
            <w:noWrap/>
            <w:vAlign w:val="bottom"/>
            <w:hideMark/>
          </w:tcPr>
          <w:p w:rsidR="002A134C" w:rsidRPr="00E355F8" w:rsidRDefault="0002467D" w:rsidP="0002467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40"/>
                <w:szCs w:val="40"/>
                <w:lang w:eastAsia="ru-RU"/>
              </w:rPr>
            </w:pPr>
            <w:r>
              <w:rPr>
                <w:rFonts w:eastAsia="Times New Roman"/>
                <w:color w:val="000000"/>
                <w:sz w:val="40"/>
                <w:szCs w:val="40"/>
                <w:lang w:eastAsia="ru-RU"/>
              </w:rPr>
              <w:t>5</w:t>
            </w:r>
            <w:r w:rsidR="005B075E">
              <w:rPr>
                <w:rFonts w:eastAsia="Times New Roman"/>
                <w:color w:val="000000"/>
                <w:sz w:val="40"/>
                <w:szCs w:val="40"/>
                <w:lang w:eastAsia="ru-RU"/>
              </w:rPr>
              <w:t>,</w:t>
            </w:r>
            <w:r>
              <w:rPr>
                <w:rFonts w:eastAsia="Times New Roman"/>
                <w:color w:val="000000"/>
                <w:sz w:val="40"/>
                <w:szCs w:val="40"/>
                <w:lang w:eastAsia="ru-RU"/>
              </w:rPr>
              <w:t>80</w:t>
            </w:r>
            <w:r w:rsidR="002A134C" w:rsidRPr="00E355F8">
              <w:rPr>
                <w:rFonts w:eastAsia="Times New Roman"/>
                <w:color w:val="000000"/>
                <w:sz w:val="40"/>
                <w:szCs w:val="40"/>
                <w:lang w:eastAsia="ru-RU"/>
              </w:rPr>
              <w:t>%</w:t>
            </w:r>
          </w:p>
        </w:tc>
      </w:tr>
      <w:tr w:rsidR="002A134C" w:rsidRPr="00E355F8" w:rsidTr="00890677">
        <w:trPr>
          <w:trHeight w:val="288"/>
        </w:trPr>
        <w:tc>
          <w:tcPr>
            <w:tcW w:w="8943" w:type="dxa"/>
            <w:shd w:val="clear" w:color="auto" w:fill="auto"/>
            <w:noWrap/>
            <w:vAlign w:val="bottom"/>
            <w:hideMark/>
          </w:tcPr>
          <w:p w:rsidR="002A134C" w:rsidRPr="00E355F8" w:rsidRDefault="002A134C" w:rsidP="002A134C">
            <w:pPr>
              <w:spacing w:after="0" w:line="240" w:lineRule="auto"/>
              <w:rPr>
                <w:rFonts w:eastAsia="Times New Roman"/>
                <w:color w:val="000000"/>
                <w:sz w:val="40"/>
                <w:szCs w:val="40"/>
                <w:lang w:eastAsia="ru-RU"/>
              </w:rPr>
            </w:pPr>
            <w:r w:rsidRPr="00E355F8">
              <w:rPr>
                <w:rFonts w:eastAsia="Times New Roman"/>
                <w:color w:val="000000"/>
                <w:sz w:val="40"/>
                <w:szCs w:val="40"/>
                <w:lang w:eastAsia="ru-RU"/>
              </w:rPr>
              <w:t>Социальная сфера</w:t>
            </w:r>
          </w:p>
        </w:tc>
        <w:tc>
          <w:tcPr>
            <w:tcW w:w="1455" w:type="dxa"/>
            <w:shd w:val="clear" w:color="auto" w:fill="auto"/>
            <w:noWrap/>
            <w:vAlign w:val="bottom"/>
            <w:hideMark/>
          </w:tcPr>
          <w:p w:rsidR="002A134C" w:rsidRPr="00E355F8" w:rsidRDefault="0002467D" w:rsidP="0002467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40"/>
                <w:szCs w:val="40"/>
                <w:lang w:eastAsia="ru-RU"/>
              </w:rPr>
            </w:pPr>
            <w:r>
              <w:rPr>
                <w:rFonts w:eastAsia="Times New Roman"/>
                <w:color w:val="000000"/>
                <w:sz w:val="40"/>
                <w:szCs w:val="40"/>
                <w:lang w:eastAsia="ru-RU"/>
              </w:rPr>
              <w:t>5</w:t>
            </w:r>
            <w:r w:rsidR="005B075E">
              <w:rPr>
                <w:rFonts w:eastAsia="Times New Roman"/>
                <w:color w:val="000000"/>
                <w:sz w:val="40"/>
                <w:szCs w:val="40"/>
                <w:lang w:eastAsia="ru-RU"/>
              </w:rPr>
              <w:t>,</w:t>
            </w:r>
            <w:r>
              <w:rPr>
                <w:rFonts w:eastAsia="Times New Roman"/>
                <w:color w:val="000000"/>
                <w:sz w:val="40"/>
                <w:szCs w:val="40"/>
                <w:lang w:eastAsia="ru-RU"/>
              </w:rPr>
              <w:t>80</w:t>
            </w:r>
            <w:r w:rsidR="002A134C" w:rsidRPr="00E355F8">
              <w:rPr>
                <w:rFonts w:eastAsia="Times New Roman"/>
                <w:color w:val="000000"/>
                <w:sz w:val="40"/>
                <w:szCs w:val="40"/>
                <w:lang w:eastAsia="ru-RU"/>
              </w:rPr>
              <w:t>%</w:t>
            </w:r>
          </w:p>
        </w:tc>
      </w:tr>
      <w:tr w:rsidR="002A134C" w:rsidRPr="00E355F8" w:rsidTr="00890677">
        <w:trPr>
          <w:trHeight w:val="288"/>
        </w:trPr>
        <w:tc>
          <w:tcPr>
            <w:tcW w:w="8943" w:type="dxa"/>
            <w:shd w:val="clear" w:color="auto" w:fill="auto"/>
            <w:noWrap/>
            <w:vAlign w:val="bottom"/>
            <w:hideMark/>
          </w:tcPr>
          <w:p w:rsidR="002A134C" w:rsidRPr="00E355F8" w:rsidRDefault="002A134C" w:rsidP="002A134C">
            <w:pPr>
              <w:spacing w:after="0" w:line="240" w:lineRule="auto"/>
              <w:rPr>
                <w:rFonts w:eastAsia="Times New Roman"/>
                <w:color w:val="000000"/>
                <w:sz w:val="40"/>
                <w:szCs w:val="40"/>
                <w:lang w:eastAsia="ru-RU"/>
              </w:rPr>
            </w:pPr>
            <w:r w:rsidRPr="00E355F8">
              <w:rPr>
                <w:rFonts w:eastAsia="Times New Roman"/>
                <w:color w:val="000000"/>
                <w:sz w:val="40"/>
                <w:szCs w:val="40"/>
                <w:lang w:eastAsia="ru-RU"/>
              </w:rPr>
              <w:t>Экономика</w:t>
            </w:r>
          </w:p>
        </w:tc>
        <w:tc>
          <w:tcPr>
            <w:tcW w:w="1455" w:type="dxa"/>
            <w:shd w:val="clear" w:color="auto" w:fill="auto"/>
            <w:noWrap/>
            <w:vAlign w:val="bottom"/>
            <w:hideMark/>
          </w:tcPr>
          <w:p w:rsidR="002A134C" w:rsidRPr="00E355F8" w:rsidRDefault="0002467D" w:rsidP="0002467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40"/>
                <w:szCs w:val="40"/>
                <w:lang w:eastAsia="ru-RU"/>
              </w:rPr>
            </w:pPr>
            <w:r>
              <w:rPr>
                <w:rFonts w:eastAsia="Times New Roman"/>
                <w:color w:val="000000"/>
                <w:sz w:val="40"/>
                <w:szCs w:val="40"/>
                <w:lang w:eastAsia="ru-RU"/>
              </w:rPr>
              <w:t>73</w:t>
            </w:r>
            <w:r w:rsidR="005B075E">
              <w:rPr>
                <w:rFonts w:eastAsia="Times New Roman"/>
                <w:color w:val="000000"/>
                <w:sz w:val="40"/>
                <w:szCs w:val="40"/>
                <w:lang w:eastAsia="ru-RU"/>
              </w:rPr>
              <w:t>,9</w:t>
            </w:r>
            <w:r>
              <w:rPr>
                <w:rFonts w:eastAsia="Times New Roman"/>
                <w:color w:val="000000"/>
                <w:sz w:val="40"/>
                <w:szCs w:val="40"/>
                <w:lang w:eastAsia="ru-RU"/>
              </w:rPr>
              <w:t>0</w:t>
            </w:r>
            <w:r w:rsidR="002A134C" w:rsidRPr="00E355F8">
              <w:rPr>
                <w:rFonts w:eastAsia="Times New Roman"/>
                <w:color w:val="000000"/>
                <w:sz w:val="40"/>
                <w:szCs w:val="40"/>
                <w:lang w:eastAsia="ru-RU"/>
              </w:rPr>
              <w:t>%</w:t>
            </w:r>
          </w:p>
        </w:tc>
      </w:tr>
      <w:tr w:rsidR="002A134C" w:rsidRPr="00E355F8" w:rsidTr="00890677">
        <w:trPr>
          <w:trHeight w:val="288"/>
        </w:trPr>
        <w:tc>
          <w:tcPr>
            <w:tcW w:w="8943" w:type="dxa"/>
            <w:shd w:val="clear" w:color="auto" w:fill="auto"/>
            <w:noWrap/>
            <w:vAlign w:val="bottom"/>
            <w:hideMark/>
          </w:tcPr>
          <w:p w:rsidR="002A134C" w:rsidRPr="00E355F8" w:rsidRDefault="002A134C" w:rsidP="002A134C">
            <w:pPr>
              <w:spacing w:after="0" w:line="240" w:lineRule="auto"/>
              <w:rPr>
                <w:rFonts w:eastAsia="Times New Roman"/>
                <w:color w:val="000000"/>
                <w:sz w:val="40"/>
                <w:szCs w:val="40"/>
                <w:lang w:eastAsia="ru-RU"/>
              </w:rPr>
            </w:pPr>
            <w:r w:rsidRPr="00E355F8">
              <w:rPr>
                <w:rFonts w:eastAsia="Times New Roman"/>
                <w:color w:val="000000"/>
                <w:sz w:val="40"/>
                <w:szCs w:val="40"/>
                <w:lang w:eastAsia="ru-RU"/>
              </w:rPr>
              <w:t>Оборона, безопасность, законность</w:t>
            </w:r>
          </w:p>
        </w:tc>
        <w:tc>
          <w:tcPr>
            <w:tcW w:w="1455" w:type="dxa"/>
            <w:shd w:val="clear" w:color="auto" w:fill="auto"/>
            <w:noWrap/>
            <w:vAlign w:val="bottom"/>
            <w:hideMark/>
          </w:tcPr>
          <w:p w:rsidR="002A134C" w:rsidRPr="00E355F8" w:rsidRDefault="0002467D" w:rsidP="0002467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40"/>
                <w:szCs w:val="40"/>
                <w:lang w:eastAsia="ru-RU"/>
              </w:rPr>
            </w:pPr>
            <w:r>
              <w:rPr>
                <w:rFonts w:eastAsia="Times New Roman"/>
                <w:color w:val="000000"/>
                <w:sz w:val="40"/>
                <w:szCs w:val="40"/>
                <w:lang w:eastAsia="ru-RU"/>
              </w:rPr>
              <w:t>5</w:t>
            </w:r>
            <w:r w:rsidR="005B075E">
              <w:rPr>
                <w:rFonts w:eastAsia="Times New Roman"/>
                <w:color w:val="000000"/>
                <w:sz w:val="40"/>
                <w:szCs w:val="40"/>
                <w:lang w:eastAsia="ru-RU"/>
              </w:rPr>
              <w:t>,</w:t>
            </w:r>
            <w:r>
              <w:rPr>
                <w:rFonts w:eastAsia="Times New Roman"/>
                <w:color w:val="000000"/>
                <w:sz w:val="40"/>
                <w:szCs w:val="40"/>
                <w:lang w:eastAsia="ru-RU"/>
              </w:rPr>
              <w:t>80</w:t>
            </w:r>
            <w:r w:rsidR="002A134C" w:rsidRPr="00E355F8">
              <w:rPr>
                <w:rFonts w:eastAsia="Times New Roman"/>
                <w:color w:val="000000"/>
                <w:sz w:val="40"/>
                <w:szCs w:val="40"/>
                <w:lang w:eastAsia="ru-RU"/>
              </w:rPr>
              <w:t>%</w:t>
            </w:r>
          </w:p>
        </w:tc>
      </w:tr>
      <w:tr w:rsidR="002A134C" w:rsidRPr="00E355F8" w:rsidTr="00890677">
        <w:trPr>
          <w:trHeight w:val="288"/>
        </w:trPr>
        <w:tc>
          <w:tcPr>
            <w:tcW w:w="8943" w:type="dxa"/>
            <w:shd w:val="clear" w:color="auto" w:fill="auto"/>
            <w:noWrap/>
            <w:vAlign w:val="bottom"/>
            <w:hideMark/>
          </w:tcPr>
          <w:p w:rsidR="002A134C" w:rsidRPr="00E355F8" w:rsidRDefault="002A134C" w:rsidP="002A134C">
            <w:pPr>
              <w:spacing w:after="0" w:line="240" w:lineRule="auto"/>
              <w:rPr>
                <w:rFonts w:eastAsia="Times New Roman"/>
                <w:color w:val="000000"/>
                <w:sz w:val="40"/>
                <w:szCs w:val="40"/>
                <w:lang w:eastAsia="ru-RU"/>
              </w:rPr>
            </w:pPr>
            <w:r w:rsidRPr="00E355F8">
              <w:rPr>
                <w:rFonts w:eastAsia="Times New Roman"/>
                <w:color w:val="000000"/>
                <w:sz w:val="40"/>
                <w:szCs w:val="40"/>
                <w:lang w:eastAsia="ru-RU"/>
              </w:rPr>
              <w:t>Жилищно-коммунальная сфера</w:t>
            </w:r>
          </w:p>
        </w:tc>
        <w:tc>
          <w:tcPr>
            <w:tcW w:w="1455" w:type="dxa"/>
            <w:shd w:val="clear" w:color="auto" w:fill="auto"/>
            <w:noWrap/>
            <w:vAlign w:val="bottom"/>
            <w:hideMark/>
          </w:tcPr>
          <w:p w:rsidR="002A134C" w:rsidRPr="00E355F8" w:rsidRDefault="005B075E" w:rsidP="0002467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40"/>
                <w:szCs w:val="40"/>
                <w:lang w:eastAsia="ru-RU"/>
              </w:rPr>
            </w:pPr>
            <w:r>
              <w:rPr>
                <w:rFonts w:eastAsia="Times New Roman"/>
                <w:color w:val="000000"/>
                <w:sz w:val="40"/>
                <w:szCs w:val="40"/>
                <w:lang w:eastAsia="ru-RU"/>
              </w:rPr>
              <w:t>8,</w:t>
            </w:r>
            <w:r w:rsidR="0002467D">
              <w:rPr>
                <w:rFonts w:eastAsia="Times New Roman"/>
                <w:color w:val="000000"/>
                <w:sz w:val="40"/>
                <w:szCs w:val="40"/>
                <w:lang w:eastAsia="ru-RU"/>
              </w:rPr>
              <w:t>7</w:t>
            </w:r>
            <w:r>
              <w:rPr>
                <w:rFonts w:eastAsia="Times New Roman"/>
                <w:color w:val="000000"/>
                <w:sz w:val="40"/>
                <w:szCs w:val="40"/>
                <w:lang w:eastAsia="ru-RU"/>
              </w:rPr>
              <w:t>0</w:t>
            </w:r>
            <w:r w:rsidR="002A134C" w:rsidRPr="00E355F8">
              <w:rPr>
                <w:rFonts w:eastAsia="Times New Roman"/>
                <w:color w:val="000000"/>
                <w:sz w:val="40"/>
                <w:szCs w:val="40"/>
                <w:lang w:eastAsia="ru-RU"/>
              </w:rPr>
              <w:t>%</w:t>
            </w:r>
          </w:p>
        </w:tc>
      </w:tr>
      <w:tr w:rsidR="002A134C" w:rsidRPr="00E355F8" w:rsidTr="00890677">
        <w:trPr>
          <w:trHeight w:val="288"/>
        </w:trPr>
        <w:tc>
          <w:tcPr>
            <w:tcW w:w="8943" w:type="dxa"/>
            <w:shd w:val="clear" w:color="auto" w:fill="auto"/>
            <w:noWrap/>
            <w:vAlign w:val="bottom"/>
            <w:hideMark/>
          </w:tcPr>
          <w:p w:rsidR="002A134C" w:rsidRPr="00AB03ED" w:rsidRDefault="002A134C" w:rsidP="00890677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36"/>
                <w:szCs w:val="36"/>
                <w:lang w:eastAsia="ru-RU"/>
              </w:rPr>
            </w:pPr>
            <w:r w:rsidRPr="00AB03ED">
              <w:rPr>
                <w:rFonts w:eastAsia="Times New Roman"/>
                <w:b/>
                <w:color w:val="000000"/>
                <w:sz w:val="36"/>
                <w:szCs w:val="36"/>
                <w:lang w:eastAsia="ru-RU"/>
              </w:rPr>
              <w:t>Обращения</w:t>
            </w:r>
            <w:r w:rsidR="00890677">
              <w:rPr>
                <w:rFonts w:eastAsia="Times New Roman"/>
                <w:b/>
                <w:color w:val="000000"/>
                <w:sz w:val="36"/>
                <w:szCs w:val="36"/>
                <w:lang w:eastAsia="ru-RU"/>
              </w:rPr>
              <w:t xml:space="preserve"> </w:t>
            </w:r>
            <w:r w:rsidRPr="00AB03ED">
              <w:rPr>
                <w:rFonts w:eastAsia="Times New Roman"/>
                <w:b/>
                <w:color w:val="000000"/>
                <w:sz w:val="36"/>
                <w:szCs w:val="36"/>
                <w:lang w:eastAsia="ru-RU"/>
              </w:rPr>
              <w:t>граждан и объединений граждан,</w:t>
            </w:r>
          </w:p>
          <w:p w:rsidR="002A134C" w:rsidRPr="00AB03ED" w:rsidRDefault="002A134C" w:rsidP="002A134C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36"/>
                <w:szCs w:val="36"/>
                <w:lang w:eastAsia="ru-RU"/>
              </w:rPr>
            </w:pPr>
            <w:r w:rsidRPr="00AB03ED">
              <w:rPr>
                <w:rFonts w:eastAsia="Times New Roman"/>
                <w:b/>
                <w:color w:val="000000"/>
                <w:sz w:val="36"/>
                <w:szCs w:val="36"/>
                <w:lang w:eastAsia="ru-RU"/>
              </w:rPr>
              <w:t>в том числе юридических лиц,</w:t>
            </w:r>
          </w:p>
          <w:p w:rsidR="002A134C" w:rsidRPr="00890677" w:rsidRDefault="00E355F8" w:rsidP="00890677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36"/>
                <w:szCs w:val="36"/>
                <w:lang w:eastAsia="ru-RU"/>
              </w:rPr>
            </w:pPr>
            <w:r w:rsidRPr="00AB03ED">
              <w:rPr>
                <w:rFonts w:eastAsia="Times New Roman"/>
                <w:b/>
                <w:color w:val="000000"/>
                <w:sz w:val="36"/>
                <w:szCs w:val="36"/>
                <w:lang w:eastAsia="ru-RU"/>
              </w:rPr>
              <w:t>содержащие информацию</w:t>
            </w:r>
            <w:r w:rsidR="00890677">
              <w:rPr>
                <w:rFonts w:eastAsia="Times New Roman"/>
                <w:b/>
                <w:color w:val="000000"/>
                <w:sz w:val="36"/>
                <w:szCs w:val="36"/>
                <w:lang w:eastAsia="ru-RU"/>
              </w:rPr>
              <w:t xml:space="preserve"> </w:t>
            </w:r>
            <w:r w:rsidR="002A134C" w:rsidRPr="00AB03ED">
              <w:rPr>
                <w:rFonts w:eastAsia="Times New Roman"/>
                <w:b/>
                <w:color w:val="000000"/>
                <w:sz w:val="36"/>
                <w:szCs w:val="36"/>
                <w:lang w:eastAsia="ru-RU"/>
              </w:rPr>
              <w:t>о фактах коррупции</w:t>
            </w:r>
          </w:p>
          <w:p w:rsidR="00E355F8" w:rsidRPr="00E355F8" w:rsidRDefault="00E355F8" w:rsidP="002A134C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1455" w:type="dxa"/>
            <w:shd w:val="clear" w:color="auto" w:fill="auto"/>
            <w:noWrap/>
            <w:hideMark/>
          </w:tcPr>
          <w:p w:rsidR="00890677" w:rsidRDefault="00890677" w:rsidP="00E355F8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40"/>
                <w:szCs w:val="40"/>
                <w:lang w:eastAsia="ru-RU"/>
              </w:rPr>
            </w:pPr>
          </w:p>
          <w:p w:rsidR="00890677" w:rsidRDefault="00890677" w:rsidP="00E355F8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40"/>
                <w:szCs w:val="40"/>
                <w:lang w:eastAsia="ru-RU"/>
              </w:rPr>
            </w:pPr>
          </w:p>
          <w:p w:rsidR="002A134C" w:rsidRPr="00E355F8" w:rsidRDefault="002A134C" w:rsidP="00E355F8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40"/>
                <w:szCs w:val="40"/>
                <w:lang w:eastAsia="ru-RU"/>
              </w:rPr>
            </w:pPr>
            <w:r w:rsidRPr="00E355F8">
              <w:rPr>
                <w:rFonts w:eastAsia="Times New Roman"/>
                <w:b/>
                <w:color w:val="000000"/>
                <w:sz w:val="40"/>
                <w:szCs w:val="40"/>
                <w:lang w:eastAsia="ru-RU"/>
              </w:rPr>
              <w:t>0</w:t>
            </w:r>
          </w:p>
        </w:tc>
      </w:tr>
    </w:tbl>
    <w:p w:rsidR="002A134C" w:rsidRPr="00E355F8" w:rsidRDefault="002A134C" w:rsidP="00890677">
      <w:pPr>
        <w:spacing w:after="0"/>
        <w:rPr>
          <w:sz w:val="40"/>
          <w:szCs w:val="40"/>
          <w:lang w:val="en-US"/>
        </w:rPr>
      </w:pPr>
    </w:p>
    <w:sectPr w:rsidR="002A134C" w:rsidRPr="00E355F8" w:rsidSect="00AB03ED">
      <w:pgSz w:w="11906" w:h="16838"/>
      <w:pgMar w:top="1134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E654E6"/>
    <w:multiLevelType w:val="hybridMultilevel"/>
    <w:tmpl w:val="DA2C5F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B4CD8"/>
    <w:rsid w:val="0002467D"/>
    <w:rsid w:val="00056005"/>
    <w:rsid w:val="00066205"/>
    <w:rsid w:val="000777D0"/>
    <w:rsid w:val="000F7B13"/>
    <w:rsid w:val="00201347"/>
    <w:rsid w:val="002276D8"/>
    <w:rsid w:val="0026589B"/>
    <w:rsid w:val="002A134C"/>
    <w:rsid w:val="002B2E5E"/>
    <w:rsid w:val="002B6FA2"/>
    <w:rsid w:val="003E40D1"/>
    <w:rsid w:val="00592335"/>
    <w:rsid w:val="005B075E"/>
    <w:rsid w:val="005B4CD8"/>
    <w:rsid w:val="005D4DFC"/>
    <w:rsid w:val="00660ECB"/>
    <w:rsid w:val="006F6A8A"/>
    <w:rsid w:val="007846A2"/>
    <w:rsid w:val="007C2AB3"/>
    <w:rsid w:val="00811EED"/>
    <w:rsid w:val="00890677"/>
    <w:rsid w:val="00944C7B"/>
    <w:rsid w:val="009540D8"/>
    <w:rsid w:val="009B49CE"/>
    <w:rsid w:val="00A12A60"/>
    <w:rsid w:val="00A86CD0"/>
    <w:rsid w:val="00AB03ED"/>
    <w:rsid w:val="00AC709C"/>
    <w:rsid w:val="00AC7704"/>
    <w:rsid w:val="00AD033C"/>
    <w:rsid w:val="00AE0060"/>
    <w:rsid w:val="00D86879"/>
    <w:rsid w:val="00E355F8"/>
    <w:rsid w:val="00EF648B"/>
    <w:rsid w:val="00F7050E"/>
    <w:rsid w:val="00F72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B68DE"/>
  <w15:docId w15:val="{248798FC-1F2A-40F3-9CE8-0DDA75C6B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32"/>
        <w:szCs w:val="3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6A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4C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4C7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355F8"/>
    <w:pPr>
      <w:ind w:left="720"/>
      <w:contextualSpacing/>
    </w:pPr>
  </w:style>
  <w:style w:type="table" w:styleId="a6">
    <w:name w:val="Table Grid"/>
    <w:basedOn w:val="a1"/>
    <w:uiPriority w:val="59"/>
    <w:rsid w:val="00AB03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091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0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k06-3</dc:creator>
  <cp:keywords/>
  <dc:description/>
  <cp:lastModifiedBy>Admin</cp:lastModifiedBy>
  <cp:revision>24</cp:revision>
  <cp:lastPrinted>2021-07-12T10:55:00Z</cp:lastPrinted>
  <dcterms:created xsi:type="dcterms:W3CDTF">2021-04-12T09:23:00Z</dcterms:created>
  <dcterms:modified xsi:type="dcterms:W3CDTF">2025-10-14T06:24:00Z</dcterms:modified>
</cp:coreProperties>
</file>